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78" w:rsidRPr="007A2928" w:rsidRDefault="001B7F78" w:rsidP="00826997">
      <w:pPr>
        <w:shd w:val="clear" w:color="auto" w:fill="0D0D0D"/>
        <w:spacing w:before="100" w:beforeAutospacing="1" w:after="100" w:afterAutospacing="1" w:line="36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r w:rsidRPr="007A2928">
        <w:rPr>
          <w:rFonts w:ascii="Times New Roman" w:eastAsia="Arial Unicode MS" w:hAnsi="Times New Roman"/>
          <w:b/>
          <w:bCs/>
          <w:sz w:val="24"/>
          <w:szCs w:val="24"/>
        </w:rPr>
        <w:t xml:space="preserve">Edital PNPI 2015 – 15 anos do Programa Nacional do Patrimônio Imaterial/PNPI: </w:t>
      </w:r>
    </w:p>
    <w:p w:rsidR="001B7F78" w:rsidRPr="007A2928" w:rsidRDefault="001B7F78" w:rsidP="00826997">
      <w:pPr>
        <w:shd w:val="clear" w:color="auto" w:fill="0D0D0D"/>
        <w:spacing w:before="100" w:beforeAutospacing="1" w:after="100" w:afterAutospacing="1" w:line="36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r w:rsidRPr="007A2928">
        <w:rPr>
          <w:rFonts w:ascii="Times New Roman" w:eastAsia="Arial Unicode MS" w:hAnsi="Times New Roman"/>
          <w:b/>
          <w:bCs/>
          <w:sz w:val="24"/>
          <w:szCs w:val="24"/>
        </w:rPr>
        <w:t xml:space="preserve">PRÊMIO Boas Práticas de Salvaguarda do Patrimônio Cultural Imaterial   </w:t>
      </w:r>
    </w:p>
    <w:p w:rsidR="001B7F78" w:rsidRPr="007A2928" w:rsidRDefault="001B7F78" w:rsidP="001B7F78">
      <w:pPr>
        <w:shd w:val="clear" w:color="auto" w:fill="0D0D0D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A2928">
        <w:rPr>
          <w:rFonts w:ascii="Times New Roman" w:eastAsia="Arial Unicode MS" w:hAnsi="Times New Roman"/>
          <w:b/>
          <w:bCs/>
          <w:sz w:val="24"/>
          <w:szCs w:val="24"/>
        </w:rPr>
        <w:t xml:space="preserve">ANEXO </w:t>
      </w:r>
      <w:r>
        <w:rPr>
          <w:rFonts w:ascii="Times New Roman" w:eastAsia="Arial Unicode MS" w:hAnsi="Times New Roman"/>
          <w:b/>
          <w:bCs/>
          <w:sz w:val="24"/>
          <w:szCs w:val="24"/>
        </w:rPr>
        <w:t>4 –</w:t>
      </w:r>
      <w:r w:rsidRPr="007A2928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Formulário para Inscrição</w:t>
      </w:r>
    </w:p>
    <w:tbl>
      <w:tblPr>
        <w:tblW w:w="9525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970"/>
        <w:gridCol w:w="739"/>
        <w:gridCol w:w="3978"/>
      </w:tblGrid>
      <w:tr w:rsidR="00230ADB" w:rsidRPr="00402E95" w:rsidTr="001A7E30">
        <w:trPr>
          <w:trHeight w:val="283"/>
        </w:trPr>
        <w:tc>
          <w:tcPr>
            <w:tcW w:w="9525" w:type="dxa"/>
            <w:gridSpan w:val="4"/>
          </w:tcPr>
          <w:p w:rsidR="00275E4E" w:rsidRPr="00402E95" w:rsidRDefault="00F91379" w:rsidP="001A7E30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>Instituição Proponente</w:t>
            </w:r>
            <w:r w:rsidR="00275E4E" w:rsidRPr="00402E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30ADB" w:rsidRPr="00402E95" w:rsidTr="001A7E30">
        <w:trPr>
          <w:trHeight w:val="395"/>
        </w:trPr>
        <w:tc>
          <w:tcPr>
            <w:tcW w:w="9525" w:type="dxa"/>
            <w:gridSpan w:val="4"/>
          </w:tcPr>
          <w:p w:rsidR="00230ADB" w:rsidRPr="00402E95" w:rsidRDefault="00F91379" w:rsidP="001A7E30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>Título da Ação Desenvolvida</w:t>
            </w:r>
            <w:r w:rsidR="00275E4E" w:rsidRPr="00402E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75E4E" w:rsidRPr="00402E95" w:rsidRDefault="00275E4E" w:rsidP="001A7E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477" w:rsidRPr="00402E95" w:rsidTr="001A7E30">
        <w:trPr>
          <w:trHeight w:val="778"/>
        </w:trPr>
        <w:tc>
          <w:tcPr>
            <w:tcW w:w="4808" w:type="dxa"/>
            <w:gridSpan w:val="2"/>
          </w:tcPr>
          <w:p w:rsidR="006B5477" w:rsidRPr="00402E95" w:rsidRDefault="006B5477" w:rsidP="001A7E30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>CNPJ:</w:t>
            </w:r>
          </w:p>
        </w:tc>
        <w:tc>
          <w:tcPr>
            <w:tcW w:w="4717" w:type="dxa"/>
            <w:gridSpan w:val="2"/>
            <w:vMerge w:val="restart"/>
          </w:tcPr>
          <w:p w:rsidR="006B5477" w:rsidRPr="00402E95" w:rsidRDefault="006B5477" w:rsidP="001A7E30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>Contatos:</w:t>
            </w:r>
          </w:p>
          <w:p w:rsidR="006B5477" w:rsidRPr="00402E95" w:rsidRDefault="00836CB7" w:rsidP="001A7E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02E95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402E95">
              <w:rPr>
                <w:rFonts w:ascii="Times New Roman" w:hAnsi="Times New Roman"/>
                <w:b/>
                <w:sz w:val="24"/>
                <w:szCs w:val="24"/>
              </w:rPr>
              <w:t>)________________</w:t>
            </w:r>
          </w:p>
          <w:p w:rsidR="006B5477" w:rsidRPr="00402E95" w:rsidRDefault="006B5477" w:rsidP="001A7E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02E95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402E95">
              <w:rPr>
                <w:rFonts w:ascii="Times New Roman" w:hAnsi="Times New Roman"/>
                <w:b/>
                <w:sz w:val="24"/>
                <w:szCs w:val="24"/>
              </w:rPr>
              <w:t>) ________________</w:t>
            </w:r>
          </w:p>
          <w:p w:rsidR="006B5477" w:rsidRPr="00402E95" w:rsidRDefault="00836CB7" w:rsidP="001A7E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6B5477" w:rsidRPr="00402E95">
              <w:rPr>
                <w:rFonts w:ascii="Times New Roman" w:hAnsi="Times New Roman"/>
                <w:b/>
                <w:sz w:val="24"/>
                <w:szCs w:val="24"/>
              </w:rPr>
              <w:t>-mail:</w:t>
            </w:r>
          </w:p>
          <w:p w:rsidR="006B5477" w:rsidRPr="00402E95" w:rsidRDefault="006B5477" w:rsidP="001A7E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>Site, Blogs ou outros? ________________________</w:t>
            </w:r>
          </w:p>
        </w:tc>
      </w:tr>
      <w:tr w:rsidR="006B5477" w:rsidRPr="00402E95" w:rsidTr="001A7E30">
        <w:trPr>
          <w:trHeight w:val="691"/>
        </w:trPr>
        <w:tc>
          <w:tcPr>
            <w:tcW w:w="4808" w:type="dxa"/>
            <w:gridSpan w:val="2"/>
          </w:tcPr>
          <w:p w:rsidR="00C41F28" w:rsidRPr="00402E95" w:rsidRDefault="00C41F28" w:rsidP="001A7E30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6B5477" w:rsidRPr="00402E95">
              <w:rPr>
                <w:rFonts w:ascii="Times New Roman" w:hAnsi="Times New Roman"/>
                <w:b/>
                <w:sz w:val="24"/>
                <w:szCs w:val="24"/>
              </w:rPr>
              <w:t>onta bancária</w:t>
            </w: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 xml:space="preserve"> da Instituição</w:t>
            </w:r>
            <w:r w:rsidR="006B5477" w:rsidRPr="00402E95">
              <w:rPr>
                <w:rFonts w:ascii="Times New Roman" w:hAnsi="Times New Roman"/>
                <w:b/>
                <w:sz w:val="24"/>
                <w:szCs w:val="24"/>
              </w:rPr>
              <w:t xml:space="preserve">?     </w:t>
            </w:r>
          </w:p>
          <w:p w:rsidR="00C41F28" w:rsidRPr="00402E95" w:rsidRDefault="006B5477" w:rsidP="001A7E30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 xml:space="preserve">Dados da Conta: Banco____________ </w:t>
            </w:r>
          </w:p>
          <w:p w:rsidR="006B5477" w:rsidRPr="00402E95" w:rsidRDefault="00836CB7" w:rsidP="001A7E30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>Ag:_________ C/c ___________</w:t>
            </w:r>
            <w:r w:rsidR="006B5477" w:rsidRPr="00402E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5477" w:rsidRPr="00402E95" w:rsidRDefault="006B5477" w:rsidP="001A7E30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vMerge/>
          </w:tcPr>
          <w:p w:rsidR="006B5477" w:rsidRPr="00402E95" w:rsidRDefault="006B5477" w:rsidP="001A7E30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E4E" w:rsidRPr="00402E95" w:rsidTr="001A7E30">
        <w:trPr>
          <w:trHeight w:val="244"/>
        </w:trPr>
        <w:tc>
          <w:tcPr>
            <w:tcW w:w="9525" w:type="dxa"/>
            <w:gridSpan w:val="4"/>
          </w:tcPr>
          <w:p w:rsidR="00275E4E" w:rsidRPr="00402E95" w:rsidRDefault="00275E4E" w:rsidP="001A7E30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>Endereço</w:t>
            </w:r>
            <w:r w:rsidR="006B5477" w:rsidRPr="00402E95">
              <w:rPr>
                <w:rFonts w:ascii="Times New Roman" w:hAnsi="Times New Roman"/>
                <w:b/>
                <w:sz w:val="24"/>
                <w:szCs w:val="24"/>
              </w:rPr>
              <w:t xml:space="preserve"> Completo</w:t>
            </w: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771AE" w:rsidRPr="00402E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71AE" w:rsidRPr="00402E95" w:rsidRDefault="007771AE" w:rsidP="001A7E30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E4E" w:rsidRPr="00402E95" w:rsidTr="00960976">
        <w:trPr>
          <w:trHeight w:val="791"/>
        </w:trPr>
        <w:tc>
          <w:tcPr>
            <w:tcW w:w="3838" w:type="dxa"/>
          </w:tcPr>
          <w:p w:rsidR="00275E4E" w:rsidRPr="00402E95" w:rsidRDefault="00275E4E" w:rsidP="001A7E30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>Município:</w:t>
            </w:r>
          </w:p>
        </w:tc>
        <w:tc>
          <w:tcPr>
            <w:tcW w:w="1709" w:type="dxa"/>
            <w:gridSpan w:val="2"/>
          </w:tcPr>
          <w:p w:rsidR="00275E4E" w:rsidRPr="00402E95" w:rsidRDefault="00275E4E" w:rsidP="001A7E30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>UF:</w:t>
            </w:r>
          </w:p>
        </w:tc>
        <w:tc>
          <w:tcPr>
            <w:tcW w:w="3978" w:type="dxa"/>
          </w:tcPr>
          <w:p w:rsidR="00275E4E" w:rsidRPr="00402E95" w:rsidRDefault="00275E4E" w:rsidP="001A7E30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>CEP:</w:t>
            </w:r>
          </w:p>
        </w:tc>
      </w:tr>
      <w:tr w:rsidR="00275E4E" w:rsidRPr="00402E95" w:rsidTr="001A7E30">
        <w:trPr>
          <w:trHeight w:val="3207"/>
        </w:trPr>
        <w:tc>
          <w:tcPr>
            <w:tcW w:w="9525" w:type="dxa"/>
            <w:gridSpan w:val="4"/>
            <w:tcBorders>
              <w:bottom w:val="single" w:sz="4" w:space="0" w:color="auto"/>
            </w:tcBorders>
          </w:tcPr>
          <w:p w:rsidR="00275E4E" w:rsidRPr="00402E95" w:rsidRDefault="009F2158" w:rsidP="001A7E30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 xml:space="preserve"> Resumo da </w:t>
            </w:r>
            <w:r w:rsidR="00C218F9" w:rsidRPr="00402E95">
              <w:rPr>
                <w:rFonts w:ascii="Times New Roman" w:hAnsi="Times New Roman"/>
                <w:b/>
                <w:sz w:val="24"/>
                <w:szCs w:val="24"/>
              </w:rPr>
              <w:t>ação:</w:t>
            </w:r>
          </w:p>
        </w:tc>
      </w:tr>
      <w:tr w:rsidR="001A7E30" w:rsidRPr="00402E95" w:rsidTr="001A7E30">
        <w:trPr>
          <w:trHeight w:val="3458"/>
        </w:trPr>
        <w:tc>
          <w:tcPr>
            <w:tcW w:w="9525" w:type="dxa"/>
            <w:gridSpan w:val="4"/>
          </w:tcPr>
          <w:p w:rsidR="001A7E30" w:rsidRPr="00402E95" w:rsidRDefault="001A7E30" w:rsidP="001A7E3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Justificativa/Motivação da ação:</w:t>
            </w:r>
          </w:p>
          <w:p w:rsidR="001A7E30" w:rsidRPr="00402E95" w:rsidRDefault="001A7E30" w:rsidP="001A7E30">
            <w:pPr>
              <w:ind w:left="2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E30" w:rsidRPr="00402E95" w:rsidRDefault="001A7E30" w:rsidP="001A7E30">
            <w:pPr>
              <w:ind w:left="2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E30" w:rsidRPr="00402E95" w:rsidRDefault="001A7E30" w:rsidP="001A7E30">
            <w:pPr>
              <w:ind w:left="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E30" w:rsidRPr="00402E95" w:rsidTr="001A7E30">
        <w:trPr>
          <w:trHeight w:val="3532"/>
        </w:trPr>
        <w:tc>
          <w:tcPr>
            <w:tcW w:w="9525" w:type="dxa"/>
            <w:gridSpan w:val="4"/>
          </w:tcPr>
          <w:p w:rsidR="001A7E30" w:rsidRPr="00402E95" w:rsidRDefault="001A7E30" w:rsidP="001A7E3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 xml:space="preserve"> Público alvo da ação:</w:t>
            </w:r>
          </w:p>
        </w:tc>
      </w:tr>
      <w:tr w:rsidR="001A7E30" w:rsidRPr="00402E95" w:rsidTr="001A7E30">
        <w:trPr>
          <w:trHeight w:val="3750"/>
        </w:trPr>
        <w:tc>
          <w:tcPr>
            <w:tcW w:w="9525" w:type="dxa"/>
            <w:gridSpan w:val="4"/>
          </w:tcPr>
          <w:p w:rsidR="001A7E30" w:rsidRDefault="001A7E30" w:rsidP="001A7E3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 xml:space="preserve"> Metodologia da ação:</w:t>
            </w: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P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E30" w:rsidRPr="00402E95" w:rsidTr="001A7E30">
        <w:trPr>
          <w:trHeight w:val="3383"/>
        </w:trPr>
        <w:tc>
          <w:tcPr>
            <w:tcW w:w="9525" w:type="dxa"/>
            <w:gridSpan w:val="4"/>
          </w:tcPr>
          <w:p w:rsidR="001A7E30" w:rsidRPr="00402E95" w:rsidRDefault="001A7E30" w:rsidP="001A7E3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Resultados alcançados: </w:t>
            </w:r>
          </w:p>
        </w:tc>
      </w:tr>
      <w:tr w:rsidR="001A7E30" w:rsidRPr="00402E95" w:rsidTr="001A7E30">
        <w:trPr>
          <w:trHeight w:val="4110"/>
        </w:trPr>
        <w:tc>
          <w:tcPr>
            <w:tcW w:w="9525" w:type="dxa"/>
            <w:gridSpan w:val="4"/>
          </w:tcPr>
          <w:p w:rsidR="001A7E30" w:rsidRDefault="001A7E30" w:rsidP="001A7E3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E95">
              <w:rPr>
                <w:rFonts w:ascii="Times New Roman" w:hAnsi="Times New Roman"/>
                <w:b/>
                <w:sz w:val="24"/>
                <w:szCs w:val="24"/>
              </w:rPr>
              <w:t xml:space="preserve"> Anexos comprobatórios de realização da Ação (reportagens, artigos, vídeos, filmes, registros audiovisuais, desenhos, fotografias e etc.): </w:t>
            </w: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95" w:rsidRPr="00402E95" w:rsidRDefault="00402E95" w:rsidP="00402E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A7711" w:rsidRDefault="003A7711" w:rsidP="007771AE">
      <w:pPr>
        <w:rPr>
          <w:rFonts w:ascii="Times New Roman" w:hAnsi="Times New Roman"/>
          <w:b/>
          <w:sz w:val="28"/>
          <w:szCs w:val="28"/>
        </w:rPr>
      </w:pPr>
    </w:p>
    <w:sectPr w:rsidR="003A7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0AED"/>
    <w:multiLevelType w:val="hybridMultilevel"/>
    <w:tmpl w:val="EDD0E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11"/>
    <w:rsid w:val="00020FA8"/>
    <w:rsid w:val="001A7E30"/>
    <w:rsid w:val="001B7F78"/>
    <w:rsid w:val="00230ADB"/>
    <w:rsid w:val="00275E4E"/>
    <w:rsid w:val="003A7711"/>
    <w:rsid w:val="00402E95"/>
    <w:rsid w:val="005544A8"/>
    <w:rsid w:val="006B5477"/>
    <w:rsid w:val="00756918"/>
    <w:rsid w:val="007771AE"/>
    <w:rsid w:val="00836CB7"/>
    <w:rsid w:val="0091730A"/>
    <w:rsid w:val="00960976"/>
    <w:rsid w:val="009F2158"/>
    <w:rsid w:val="00A7687F"/>
    <w:rsid w:val="00C218F9"/>
    <w:rsid w:val="00C41F28"/>
    <w:rsid w:val="00F046C0"/>
    <w:rsid w:val="00F91379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0AD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1A7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0AD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1A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Phelipe Cunha Paz</dc:creator>
  <cp:lastModifiedBy>Janila Betania de Oliveira</cp:lastModifiedBy>
  <cp:revision>3</cp:revision>
  <cp:lastPrinted>2014-04-01T19:19:00Z</cp:lastPrinted>
  <dcterms:created xsi:type="dcterms:W3CDTF">2015-10-20T17:41:00Z</dcterms:created>
  <dcterms:modified xsi:type="dcterms:W3CDTF">2015-12-11T19:22:00Z</dcterms:modified>
</cp:coreProperties>
</file>